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98F" w:rsidRPr="00CC6DD0" w:rsidRDefault="000F198F" w:rsidP="000F198F">
      <w:pPr>
        <w:tabs>
          <w:tab w:val="left" w:pos="335"/>
          <w:tab w:val="center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C6DD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T.C.</w:t>
      </w:r>
    </w:p>
    <w:p w:rsidR="000F198F" w:rsidRPr="00CC6DD0" w:rsidRDefault="000F198F" w:rsidP="000F198F">
      <w:pPr>
        <w:tabs>
          <w:tab w:val="left" w:pos="335"/>
          <w:tab w:val="center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CC6DD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ISPARTA İL GENEL MECLİSİ</w:t>
      </w:r>
    </w:p>
    <w:p w:rsidR="000F198F" w:rsidRPr="00CC6DD0" w:rsidRDefault="000F198F" w:rsidP="000F198F">
      <w:pPr>
        <w:tabs>
          <w:tab w:val="left" w:pos="335"/>
          <w:tab w:val="center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8F5F45" w:rsidRPr="00CC6DD0" w:rsidRDefault="008F5F45" w:rsidP="008F5F4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C6DD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PLAN VE BÜTÇE </w:t>
      </w:r>
      <w:r w:rsidRPr="00CC6DD0">
        <w:rPr>
          <w:rFonts w:ascii="Times New Roman" w:eastAsia="Calibri" w:hAnsi="Times New Roman" w:cs="Times New Roman"/>
          <w:b/>
          <w:sz w:val="24"/>
          <w:szCs w:val="24"/>
        </w:rPr>
        <w:t>KOMİSYONU</w:t>
      </w:r>
      <w:r w:rsidR="00DA31E2" w:rsidRPr="00CC6DD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C6DD0">
        <w:rPr>
          <w:rFonts w:ascii="Times New Roman" w:eastAsia="Calibri" w:hAnsi="Times New Roman" w:cs="Times New Roman"/>
          <w:b/>
          <w:sz w:val="24"/>
          <w:szCs w:val="24"/>
        </w:rPr>
        <w:t>RAPORU</w:t>
      </w:r>
    </w:p>
    <w:p w:rsidR="00100364" w:rsidRPr="00CC6DD0" w:rsidRDefault="00100364" w:rsidP="00100364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670"/>
      </w:tblGrid>
      <w:tr w:rsidR="00B844D4" w:rsidRPr="00CC6DD0" w:rsidTr="009F2E78">
        <w:trPr>
          <w:trHeight w:val="7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D4" w:rsidRPr="00CC6DD0" w:rsidRDefault="00B844D4" w:rsidP="00B8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CC6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TEKLİFİN / ÖNERGENİN KONUSU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D4" w:rsidRPr="00557BD5" w:rsidRDefault="00533AA7" w:rsidP="002661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57B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Toplantı Salonu Tahsisi</w:t>
            </w:r>
          </w:p>
        </w:tc>
      </w:tr>
      <w:tr w:rsidR="00B844D4" w:rsidRPr="00CC6DD0" w:rsidTr="009F2E78">
        <w:trPr>
          <w:trHeight w:val="189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D4" w:rsidRPr="00CC6DD0" w:rsidRDefault="00B844D4" w:rsidP="00B8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CC6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HAVALE TARİHİ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D4" w:rsidRPr="00557BD5" w:rsidRDefault="00135126" w:rsidP="00D160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557B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07</w:t>
            </w:r>
            <w:r w:rsidR="0074408E" w:rsidRPr="00557B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.02.2025</w:t>
            </w:r>
          </w:p>
        </w:tc>
      </w:tr>
      <w:tr w:rsidR="00B844D4" w:rsidRPr="00CC6DD0" w:rsidTr="009F2E78">
        <w:trPr>
          <w:trHeight w:val="14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4D4" w:rsidRPr="00CC6DD0" w:rsidRDefault="00B844D4" w:rsidP="00B84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CC6D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HAVALE KARAR SAYISI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D4" w:rsidRPr="00557BD5" w:rsidRDefault="00461920" w:rsidP="00533AA7">
            <w:pPr>
              <w:spacing w:after="0" w:line="240" w:lineRule="auto"/>
              <w:ind w:right="2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557B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2/5-03</w:t>
            </w:r>
            <w:r w:rsidR="00533AA7" w:rsidRPr="00557B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</w:t>
            </w:r>
          </w:p>
        </w:tc>
      </w:tr>
    </w:tbl>
    <w:p w:rsidR="00B844D4" w:rsidRPr="00B844D4" w:rsidRDefault="00B844D4" w:rsidP="00B84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135126" w:rsidRDefault="00135126" w:rsidP="00B84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B844D4" w:rsidRPr="00B844D4" w:rsidRDefault="00B844D4" w:rsidP="00B84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B844D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İL GENEL MECLİSİ BAŞKANLIĞINA</w:t>
      </w:r>
    </w:p>
    <w:p w:rsidR="009F2E78" w:rsidRPr="00703AFE" w:rsidRDefault="009F2E78" w:rsidP="009F2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33AA7" w:rsidRPr="001E6A89" w:rsidRDefault="00533AA7" w:rsidP="00533AA7">
      <w:pPr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780F82" w:rsidRPr="001E6A89" w:rsidRDefault="00533AA7" w:rsidP="00703AF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1E6A8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tr-TR"/>
        </w:rPr>
        <w:t>İl Genel Meclisinin 07.04.2023 tarih ve 4/5-096 sayılı karar</w:t>
      </w:r>
      <w:r w:rsidR="00557BD5" w:rsidRPr="001E6A8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tr-TR"/>
        </w:rPr>
        <w:t>ları ile Mülkiyeti İdaremize ait İlimiz Merkez İstiklal-2 m</w:t>
      </w:r>
      <w:r w:rsidRPr="001E6A8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tr-TR"/>
        </w:rPr>
        <w:t>ahallesinde</w:t>
      </w:r>
      <w:r w:rsidR="00557BD5" w:rsidRPr="001E6A8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tr-TR"/>
        </w:rPr>
        <w:t xml:space="preserve"> bulunan</w:t>
      </w:r>
      <w:r w:rsidRPr="001E6A8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tr-TR"/>
        </w:rPr>
        <w:t xml:space="preserve"> </w:t>
      </w:r>
      <w:r w:rsidR="00557BD5" w:rsidRPr="001E6A8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tr-TR"/>
        </w:rPr>
        <w:t xml:space="preserve">tapunun </w:t>
      </w:r>
      <w:r w:rsidRPr="001E6A8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tr-TR"/>
        </w:rPr>
        <w:t xml:space="preserve">712 ada 112 parsel </w:t>
      </w:r>
      <w:proofErr w:type="spellStart"/>
      <w:r w:rsidRPr="001E6A8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tr-TR"/>
        </w:rPr>
        <w:t>nolu</w:t>
      </w:r>
      <w:proofErr w:type="spellEnd"/>
      <w:r w:rsidRPr="001E6A8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tr-TR"/>
        </w:rPr>
        <w:t xml:space="preserve"> </w:t>
      </w:r>
      <w:r w:rsidR="00557BD5" w:rsidRPr="001E6A8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tr-TR"/>
        </w:rPr>
        <w:t xml:space="preserve">11.337,00 m2 yüzölçümlü </w:t>
      </w:r>
      <w:r w:rsidRPr="001E6A8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tr-TR"/>
        </w:rPr>
        <w:t>taşınmazın 112 Acil Çağrı Merkezi Müdürlüğüne tahsis edilen 1.695,00</w:t>
      </w:r>
      <w:r w:rsidR="00557BD5" w:rsidRPr="001E6A8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tr-TR"/>
        </w:rPr>
        <w:t xml:space="preserve"> m2’lik</w:t>
      </w:r>
      <w:r w:rsidRPr="001E6A8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tr-TR"/>
        </w:rPr>
        <w:t xml:space="preserve"> kısmının içerisinde kalan ekli krokide yeri ve ölçüleri belirtilen 150,48 m² alana sahip toplantı salonunun, İl Afet ve Acil Durum Müdürlüğüne tahsis edilmesi hususunda karar verilmesine dair</w:t>
      </w:r>
      <w:r w:rsidRPr="001E6A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İl Özel İdaresi Genel Sekreterliğinin (Strateji Geliştirme Müdürlüğü)</w:t>
      </w:r>
      <w:r w:rsidRPr="001E6A89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tr-TR"/>
        </w:rPr>
        <w:t xml:space="preserve"> 03.02.2025 tarih ve 63720 </w:t>
      </w:r>
      <w:r w:rsidRPr="001E6A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sayılı teklifi</w:t>
      </w:r>
      <w:r w:rsidR="00035827" w:rsidRPr="001E6A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nin</w:t>
      </w:r>
      <w:r w:rsidRPr="001E6A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80F82" w:rsidRPr="001E6A89">
        <w:rPr>
          <w:rFonts w:ascii="Times New Roman" w:hAnsi="Times New Roman" w:cs="Times New Roman"/>
          <w:color w:val="000000" w:themeColor="text1"/>
          <w:sz w:val="24"/>
          <w:szCs w:val="24"/>
        </w:rPr>
        <w:t>incelenmesi neticesinde;</w:t>
      </w:r>
      <w:proofErr w:type="gramEnd"/>
    </w:p>
    <w:p w:rsidR="00703AFE" w:rsidRPr="001E6A89" w:rsidRDefault="00703AFE" w:rsidP="00703AFE">
      <w:pPr>
        <w:spacing w:after="0" w:line="240" w:lineRule="auto"/>
        <w:ind w:firstLine="709"/>
        <w:jc w:val="both"/>
        <w:rPr>
          <w:rFonts w:ascii="Times New Roman TUR" w:hAnsi="Times New Roman TUR" w:cs="Times New Roman TUR"/>
          <w:color w:val="000000" w:themeColor="text1"/>
          <w:sz w:val="24"/>
          <w:szCs w:val="24"/>
          <w:shd w:val="clear" w:color="auto" w:fill="FFFFFF"/>
        </w:rPr>
      </w:pPr>
    </w:p>
    <w:p w:rsidR="00893202" w:rsidRPr="001E6A89" w:rsidRDefault="00557BD5" w:rsidP="00703AFE">
      <w:pPr>
        <w:spacing w:after="0" w:line="240" w:lineRule="auto"/>
        <w:ind w:firstLine="709"/>
        <w:jc w:val="both"/>
        <w:rPr>
          <w:rFonts w:ascii="Times New Roman TUR" w:hAnsi="Times New Roman TUR" w:cs="Times New Roman TUR"/>
          <w:bCs/>
          <w:color w:val="000000" w:themeColor="text1"/>
          <w:sz w:val="24"/>
          <w:szCs w:val="24"/>
        </w:rPr>
      </w:pPr>
      <w:r w:rsidRPr="001E6A89">
        <w:rPr>
          <w:rFonts w:ascii="Times New Roman TUR" w:hAnsi="Times New Roman TUR" w:cs="Times New Roman TUR"/>
          <w:color w:val="000000" w:themeColor="text1"/>
          <w:sz w:val="24"/>
          <w:szCs w:val="24"/>
          <w:shd w:val="clear" w:color="auto" w:fill="FFFFFF"/>
        </w:rPr>
        <w:t>Mülkiyeti İ</w:t>
      </w:r>
      <w:r w:rsidR="00533AA7" w:rsidRPr="001E6A89">
        <w:rPr>
          <w:rFonts w:ascii="Times New Roman TUR" w:hAnsi="Times New Roman TUR" w:cs="Times New Roman TUR"/>
          <w:color w:val="000000" w:themeColor="text1"/>
          <w:sz w:val="24"/>
          <w:szCs w:val="24"/>
          <w:shd w:val="clear" w:color="auto" w:fill="FFFFFF"/>
        </w:rPr>
        <w:t xml:space="preserve">daremize ait </w:t>
      </w:r>
      <w:r w:rsidRPr="001E6A89">
        <w:rPr>
          <w:rFonts w:ascii="Times New Roman TUR" w:hAnsi="Times New Roman TUR" w:cs="Times New Roman TUR"/>
          <w:color w:val="000000" w:themeColor="text1"/>
          <w:sz w:val="24"/>
          <w:szCs w:val="24"/>
          <w:shd w:val="clear" w:color="auto" w:fill="FFFFFF"/>
        </w:rPr>
        <w:t>İlimiz Merkez İlçesi İstiklal-2 m</w:t>
      </w:r>
      <w:r w:rsidR="00533AA7" w:rsidRPr="001E6A89">
        <w:rPr>
          <w:rFonts w:ascii="Times New Roman TUR" w:hAnsi="Times New Roman TUR" w:cs="Times New Roman TUR"/>
          <w:color w:val="000000" w:themeColor="text1"/>
          <w:sz w:val="24"/>
          <w:szCs w:val="24"/>
          <w:shd w:val="clear" w:color="auto" w:fill="FFFFFF"/>
        </w:rPr>
        <w:t xml:space="preserve">ahallesinde bulunan </w:t>
      </w:r>
      <w:r w:rsidRPr="001E6A89">
        <w:rPr>
          <w:rFonts w:ascii="Times New Roman TUR" w:hAnsi="Times New Roman TUR" w:cs="Times New Roman TUR"/>
          <w:color w:val="000000" w:themeColor="text1"/>
          <w:sz w:val="24"/>
          <w:szCs w:val="24"/>
          <w:shd w:val="clear" w:color="auto" w:fill="FFFFFF"/>
        </w:rPr>
        <w:t xml:space="preserve">tapunun 712 ada 112 parsel </w:t>
      </w:r>
      <w:proofErr w:type="spellStart"/>
      <w:r w:rsidRPr="001E6A89">
        <w:rPr>
          <w:rFonts w:ascii="Times New Roman TUR" w:hAnsi="Times New Roman TUR" w:cs="Times New Roman TUR"/>
          <w:color w:val="000000" w:themeColor="text1"/>
          <w:sz w:val="24"/>
          <w:szCs w:val="24"/>
          <w:shd w:val="clear" w:color="auto" w:fill="FFFFFF"/>
        </w:rPr>
        <w:t>no</w:t>
      </w:r>
      <w:r w:rsidR="004E549B" w:rsidRPr="001E6A89">
        <w:rPr>
          <w:rFonts w:ascii="Times New Roman TUR" w:hAnsi="Times New Roman TUR" w:cs="Times New Roman TUR"/>
          <w:color w:val="000000" w:themeColor="text1"/>
          <w:sz w:val="24"/>
          <w:szCs w:val="24"/>
          <w:shd w:val="clear" w:color="auto" w:fill="FFFFFF"/>
        </w:rPr>
        <w:t>lu</w:t>
      </w:r>
      <w:proofErr w:type="spellEnd"/>
      <w:r w:rsidR="004E549B" w:rsidRPr="001E6A89">
        <w:rPr>
          <w:rFonts w:ascii="Times New Roman TUR" w:hAnsi="Times New Roman TUR" w:cs="Times New Roman TUR"/>
          <w:color w:val="000000" w:themeColor="text1"/>
          <w:sz w:val="24"/>
          <w:szCs w:val="24"/>
          <w:shd w:val="clear" w:color="auto" w:fill="FFFFFF"/>
        </w:rPr>
        <w:t xml:space="preserve"> 11.337,00 m2</w:t>
      </w:r>
      <w:r w:rsidR="00533AA7" w:rsidRPr="001E6A89">
        <w:rPr>
          <w:rFonts w:ascii="Times New Roman TUR" w:hAnsi="Times New Roman TUR" w:cs="Times New Roman TUR"/>
          <w:color w:val="000000" w:themeColor="text1"/>
          <w:sz w:val="24"/>
          <w:szCs w:val="24"/>
          <w:shd w:val="clear" w:color="auto" w:fill="FFFFFF"/>
        </w:rPr>
        <w:t xml:space="preserve"> yüzölçümlü taşınmazın, olası afet durumları için yapılan tatbikatlarda ve afet durumlarında </w:t>
      </w:r>
      <w:r w:rsidR="00D57753" w:rsidRPr="001E6A89">
        <w:rPr>
          <w:rFonts w:ascii="Times New Roman TUR" w:hAnsi="Times New Roman TUR" w:cs="Times New Roman TUR"/>
          <w:color w:val="000000" w:themeColor="text1"/>
          <w:sz w:val="24"/>
          <w:szCs w:val="24"/>
          <w:shd w:val="clear" w:color="auto" w:fill="FFFFFF"/>
        </w:rPr>
        <w:t>İlimiz Afet Koordinasyon Kurulu</w:t>
      </w:r>
      <w:r w:rsidR="00533AA7" w:rsidRPr="001E6A89">
        <w:rPr>
          <w:rFonts w:ascii="Times New Roman TUR" w:hAnsi="Times New Roman TUR" w:cs="Times New Roman TUR"/>
          <w:color w:val="000000" w:themeColor="text1"/>
          <w:sz w:val="24"/>
          <w:szCs w:val="24"/>
          <w:shd w:val="clear" w:color="auto" w:fill="FFFFFF"/>
        </w:rPr>
        <w:t xml:space="preserve">nun toplandığı, Afet ve Acil Durum Yönetim Merkezi olarak kullanılan 112 Acil Çağrı Merkezi Müdürlüğü toplantı salonunun </w:t>
      </w:r>
      <w:proofErr w:type="gramStart"/>
      <w:r w:rsidR="00533AA7" w:rsidRPr="001E6A89">
        <w:rPr>
          <w:rFonts w:ascii="Times New Roman TUR" w:hAnsi="Times New Roman TUR" w:cs="Times New Roman TUR"/>
          <w:color w:val="000000" w:themeColor="text1"/>
          <w:sz w:val="24"/>
          <w:szCs w:val="24"/>
          <w:shd w:val="clear" w:color="auto" w:fill="FFFFFF"/>
        </w:rPr>
        <w:t>ekipman</w:t>
      </w:r>
      <w:proofErr w:type="gramEnd"/>
      <w:r w:rsidR="00533AA7" w:rsidRPr="001E6A89">
        <w:rPr>
          <w:rFonts w:ascii="Times New Roman TUR" w:hAnsi="Times New Roman TUR" w:cs="Times New Roman TUR"/>
          <w:color w:val="000000" w:themeColor="text1"/>
          <w:sz w:val="24"/>
          <w:szCs w:val="24"/>
          <w:shd w:val="clear" w:color="auto" w:fill="FFFFFF"/>
        </w:rPr>
        <w:t xml:space="preserve"> ve donanım eksikleri</w:t>
      </w:r>
      <w:r w:rsidR="00D57753" w:rsidRPr="001E6A89">
        <w:rPr>
          <w:rFonts w:ascii="Times New Roman TUR" w:hAnsi="Times New Roman TUR" w:cs="Times New Roman TUR"/>
          <w:color w:val="000000" w:themeColor="text1"/>
          <w:sz w:val="24"/>
          <w:szCs w:val="24"/>
          <w:shd w:val="clear" w:color="auto" w:fill="FFFFFF"/>
        </w:rPr>
        <w:t>nin</w:t>
      </w:r>
      <w:r w:rsidR="00533AA7" w:rsidRPr="001E6A89">
        <w:rPr>
          <w:rFonts w:ascii="Times New Roman TUR" w:hAnsi="Times New Roman TUR" w:cs="Times New Roman TUR"/>
          <w:color w:val="000000" w:themeColor="text1"/>
          <w:sz w:val="24"/>
          <w:szCs w:val="24"/>
          <w:shd w:val="clear" w:color="auto" w:fill="FFFFFF"/>
        </w:rPr>
        <w:t xml:space="preserve"> olduğu, İl Afet ve Acil Durum Müdürlüğünce bahse konu eksikliklerin giderilmesi</w:t>
      </w:r>
      <w:r w:rsidR="00D57753" w:rsidRPr="001E6A89">
        <w:rPr>
          <w:rFonts w:ascii="Times New Roman TUR" w:hAnsi="Times New Roman TUR" w:cs="Times New Roman TUR"/>
          <w:color w:val="000000" w:themeColor="text1"/>
          <w:sz w:val="24"/>
          <w:szCs w:val="24"/>
          <w:shd w:val="clear" w:color="auto" w:fill="FFFFFF"/>
        </w:rPr>
        <w:t>nin</w:t>
      </w:r>
      <w:r w:rsidR="00533AA7" w:rsidRPr="001E6A89">
        <w:rPr>
          <w:rFonts w:ascii="Times New Roman TUR" w:hAnsi="Times New Roman TUR" w:cs="Times New Roman TUR"/>
          <w:color w:val="000000" w:themeColor="text1"/>
          <w:sz w:val="24"/>
          <w:szCs w:val="24"/>
          <w:shd w:val="clear" w:color="auto" w:fill="FFFFFF"/>
        </w:rPr>
        <w:t xml:space="preserve"> planlandığı</w:t>
      </w:r>
      <w:r w:rsidR="00D57753" w:rsidRPr="001E6A89">
        <w:rPr>
          <w:rFonts w:ascii="Times New Roman TUR" w:hAnsi="Times New Roman TUR" w:cs="Times New Roman TUR"/>
          <w:color w:val="000000" w:themeColor="text1"/>
          <w:sz w:val="24"/>
          <w:szCs w:val="24"/>
          <w:shd w:val="clear" w:color="auto" w:fill="FFFFFF"/>
        </w:rPr>
        <w:t>,</w:t>
      </w:r>
      <w:r w:rsidR="00533AA7" w:rsidRPr="001E6A89">
        <w:rPr>
          <w:rFonts w:ascii="Times New Roman TUR" w:hAnsi="Times New Roman TUR" w:cs="Times New Roman TUR"/>
          <w:color w:val="000000" w:themeColor="text1"/>
          <w:sz w:val="24"/>
          <w:szCs w:val="24"/>
          <w:shd w:val="clear" w:color="auto" w:fill="FFFFFF"/>
        </w:rPr>
        <w:t xml:space="preserve"> bu nedenle söz konusu toplantı salonuna yatırım yapılabilmesi için, yeri ve ölçüleri belir</w:t>
      </w:r>
      <w:r w:rsidR="00D57753" w:rsidRPr="001E6A89">
        <w:rPr>
          <w:rFonts w:ascii="Times New Roman TUR" w:hAnsi="Times New Roman TUR" w:cs="Times New Roman TUR"/>
          <w:color w:val="000000" w:themeColor="text1"/>
          <w:sz w:val="24"/>
          <w:szCs w:val="24"/>
          <w:shd w:val="clear" w:color="auto" w:fill="FFFFFF"/>
        </w:rPr>
        <w:t xml:space="preserve">tilen 150,48 m² alana sahip </w:t>
      </w:r>
      <w:r w:rsidR="00533AA7" w:rsidRPr="001E6A89">
        <w:rPr>
          <w:rFonts w:ascii="Times New Roman TUR" w:hAnsi="Times New Roman TUR" w:cs="Times New Roman TUR"/>
          <w:color w:val="000000" w:themeColor="text1"/>
          <w:sz w:val="24"/>
          <w:szCs w:val="24"/>
          <w:shd w:val="clear" w:color="auto" w:fill="FFFFFF"/>
        </w:rPr>
        <w:t>112 Acil Çağrı Merkezi Müdürlüğüne tahsisli toplantı salonunun İl Afet ve Acil Durum Müdürlüğüne</w:t>
      </w:r>
      <w:r w:rsidR="00533AA7" w:rsidRPr="001E6A89">
        <w:rPr>
          <w:rFonts w:ascii="Times New Roman TUR" w:hAnsi="Times New Roman TUR" w:cs="Times New Roman TUR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bookmarkStart w:id="0" w:name="_GoBack"/>
      <w:r w:rsidR="00703AFE" w:rsidRPr="00606962">
        <w:rPr>
          <w:rFonts w:ascii="Times New Roman TUR" w:hAnsi="Times New Roman TUR" w:cs="Times New Roman TUR"/>
          <w:color w:val="000000" w:themeColor="text1"/>
          <w:sz w:val="24"/>
          <w:szCs w:val="24"/>
          <w:shd w:val="clear" w:color="auto" w:fill="FFFFFF"/>
          <w:lang w:eastAsia="x-none"/>
        </w:rPr>
        <w:t>süresiz</w:t>
      </w:r>
      <w:bookmarkEnd w:id="0"/>
      <w:r w:rsidR="00703AFE" w:rsidRPr="001E6A89">
        <w:rPr>
          <w:rFonts w:ascii="Times New Roman TUR" w:hAnsi="Times New Roman TUR" w:cs="Times New Roman TUR"/>
          <w:color w:val="000000" w:themeColor="text1"/>
          <w:sz w:val="24"/>
          <w:szCs w:val="24"/>
          <w:shd w:val="clear" w:color="auto" w:fill="FFFFFF"/>
          <w:lang w:eastAsia="x-none"/>
        </w:rPr>
        <w:t xml:space="preserve"> olarak</w:t>
      </w:r>
      <w:r w:rsidR="00703AFE" w:rsidRPr="001E6A89">
        <w:rPr>
          <w:rFonts w:ascii="Times New Roman TUR" w:hAnsi="Times New Roman TUR" w:cs="Times New Roman TUR"/>
          <w:b/>
          <w:color w:val="000000" w:themeColor="text1"/>
          <w:sz w:val="24"/>
          <w:szCs w:val="24"/>
          <w:shd w:val="clear" w:color="auto" w:fill="FFFFFF"/>
          <w:lang w:eastAsia="x-none"/>
        </w:rPr>
        <w:t xml:space="preserve"> </w:t>
      </w:r>
      <w:r w:rsidR="00703AFE" w:rsidRPr="001E6A89">
        <w:rPr>
          <w:rFonts w:ascii="Times New Roman TUR" w:hAnsi="Times New Roman TUR" w:cs="Times New Roman TUR"/>
          <w:color w:val="000000" w:themeColor="text1"/>
          <w:sz w:val="24"/>
          <w:szCs w:val="24"/>
          <w:shd w:val="clear" w:color="auto" w:fill="FFFFFF"/>
          <w:lang w:val="x-none" w:eastAsia="x-none"/>
        </w:rPr>
        <w:t>tahsis</w:t>
      </w:r>
      <w:r w:rsidR="00533AA7" w:rsidRPr="001E6A89">
        <w:rPr>
          <w:rFonts w:ascii="Times New Roman TUR" w:hAnsi="Times New Roman TUR" w:cs="Times New Roman TUR"/>
          <w:color w:val="000000" w:themeColor="text1"/>
          <w:sz w:val="24"/>
          <w:szCs w:val="24"/>
          <w:shd w:val="clear" w:color="auto" w:fill="FFFFFF"/>
        </w:rPr>
        <w:t xml:space="preserve"> edilmesi 5302 sayılı İl Özel İdare Kanununun 10. (f) fıkrası gereğince </w:t>
      </w:r>
      <w:r w:rsidR="00357040" w:rsidRPr="001E6A89">
        <w:rPr>
          <w:rFonts w:ascii="Times New Roman TUR" w:hAnsi="Times New Roman TUR" w:cs="Times New Roman TUR"/>
          <w:color w:val="000000" w:themeColor="text1"/>
          <w:sz w:val="24"/>
          <w:szCs w:val="24"/>
        </w:rPr>
        <w:t>K</w:t>
      </w:r>
      <w:r w:rsidR="00D265A8" w:rsidRPr="001E6A89">
        <w:rPr>
          <w:rFonts w:ascii="Times New Roman TUR" w:hAnsi="Times New Roman TUR" w:cs="Times New Roman TUR"/>
          <w:bCs/>
          <w:color w:val="000000" w:themeColor="text1"/>
          <w:sz w:val="24"/>
          <w:szCs w:val="24"/>
        </w:rPr>
        <w:t>omisyonumuzca</w:t>
      </w:r>
      <w:r w:rsidR="00893202" w:rsidRPr="001E6A89">
        <w:rPr>
          <w:rFonts w:ascii="Times New Roman TUR" w:hAnsi="Times New Roman TUR" w:cs="Times New Roman TUR"/>
          <w:bCs/>
          <w:color w:val="000000" w:themeColor="text1"/>
          <w:sz w:val="24"/>
          <w:szCs w:val="24"/>
        </w:rPr>
        <w:t xml:space="preserve"> uygun görülmüştür.</w:t>
      </w:r>
    </w:p>
    <w:p w:rsidR="00703AFE" w:rsidRPr="001E6A89" w:rsidRDefault="00703AFE" w:rsidP="00703AFE">
      <w:pPr>
        <w:shd w:val="clear" w:color="auto" w:fill="FFFFFF"/>
        <w:spacing w:after="0" w:line="240" w:lineRule="auto"/>
        <w:ind w:firstLine="709"/>
        <w:jc w:val="both"/>
        <w:rPr>
          <w:rFonts w:ascii="Times New Roman TUR" w:eastAsia="Times New Roman" w:hAnsi="Times New Roman TUR" w:cs="Times New Roman TUR"/>
          <w:color w:val="000000" w:themeColor="text1"/>
          <w:sz w:val="24"/>
          <w:szCs w:val="24"/>
          <w:lang w:eastAsia="tr-TR"/>
        </w:rPr>
      </w:pPr>
    </w:p>
    <w:p w:rsidR="00B844D4" w:rsidRPr="001E6A89" w:rsidRDefault="00B844D4" w:rsidP="00703A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1E6A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İl Genel Meclis</w:t>
      </w:r>
      <w:r w:rsidR="009778D1" w:rsidRPr="001E6A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inin takdirlerine arz olunur.</w:t>
      </w:r>
      <w:r w:rsidR="00256F4D" w:rsidRPr="001E6A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</w:t>
      </w:r>
      <w:r w:rsidR="00557BD5" w:rsidRPr="001E6A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14</w:t>
      </w:r>
      <w:r w:rsidR="0074408E" w:rsidRPr="001E6A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.02</w:t>
      </w:r>
      <w:r w:rsidRPr="001E6A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.202</w:t>
      </w:r>
      <w:r w:rsidR="00E25240" w:rsidRPr="001E6A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5</w:t>
      </w:r>
    </w:p>
    <w:p w:rsidR="007D4DDD" w:rsidRPr="00557BD5" w:rsidRDefault="007D4DDD" w:rsidP="00F9306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4DDD" w:rsidRDefault="007D4DDD" w:rsidP="00F9306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420A15" w:rsidRDefault="00420A15" w:rsidP="00F9306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191620" w:rsidRDefault="00191620" w:rsidP="00191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tr-TR"/>
        </w:rPr>
      </w:pPr>
      <w:r w:rsidRPr="00191620">
        <w:rPr>
          <w:rFonts w:ascii="Times New Roman" w:eastAsia="Times New Roman" w:hAnsi="Times New Roman" w:cs="Times New Roman"/>
          <w:b/>
          <w:bCs/>
          <w:lang w:eastAsia="tr-TR"/>
        </w:rPr>
        <w:t>PLAN VE BÜTÇE KOMİSYONU</w:t>
      </w:r>
    </w:p>
    <w:p w:rsidR="001A662C" w:rsidRPr="00191620" w:rsidRDefault="001A662C" w:rsidP="001916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tr-TR"/>
        </w:rPr>
      </w:pPr>
    </w:p>
    <w:p w:rsidR="00191620" w:rsidRPr="00191620" w:rsidRDefault="00191620" w:rsidP="001916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</w:p>
    <w:p w:rsidR="00191620" w:rsidRPr="00E300A7" w:rsidRDefault="00191620" w:rsidP="001916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tr-TR"/>
        </w:rPr>
      </w:pPr>
      <w:r w:rsidRPr="00E300A7">
        <w:rPr>
          <w:rFonts w:ascii="Times New Roman" w:eastAsia="Times New Roman" w:hAnsi="Times New Roman" w:cs="Times New Roman"/>
          <w:b/>
          <w:bCs/>
          <w:lang w:eastAsia="tr-TR"/>
        </w:rPr>
        <w:t>Komisyon Başkanı</w:t>
      </w:r>
      <w:r w:rsidRPr="00E300A7">
        <w:rPr>
          <w:rFonts w:ascii="Times New Roman" w:eastAsia="Times New Roman" w:hAnsi="Times New Roman" w:cs="Times New Roman"/>
          <w:b/>
          <w:bCs/>
          <w:lang w:eastAsia="tr-TR"/>
        </w:rPr>
        <w:tab/>
        <w:t>Başkan Vekili</w:t>
      </w:r>
      <w:r w:rsidRPr="00E300A7">
        <w:rPr>
          <w:rFonts w:ascii="Times New Roman" w:eastAsia="Times New Roman" w:hAnsi="Times New Roman" w:cs="Times New Roman"/>
          <w:b/>
          <w:bCs/>
          <w:lang w:eastAsia="tr-TR"/>
        </w:rPr>
        <w:tab/>
      </w:r>
      <w:r w:rsidRPr="00E300A7">
        <w:rPr>
          <w:rFonts w:ascii="Times New Roman" w:eastAsia="Times New Roman" w:hAnsi="Times New Roman" w:cs="Times New Roman"/>
          <w:b/>
          <w:bCs/>
          <w:lang w:eastAsia="tr-TR"/>
        </w:rPr>
        <w:tab/>
        <w:t xml:space="preserve">Sözcü </w:t>
      </w:r>
      <w:r w:rsidRPr="00E300A7">
        <w:rPr>
          <w:rFonts w:ascii="Times New Roman" w:eastAsia="Times New Roman" w:hAnsi="Times New Roman" w:cs="Times New Roman"/>
          <w:b/>
          <w:bCs/>
          <w:lang w:eastAsia="tr-TR"/>
        </w:rPr>
        <w:tab/>
      </w:r>
      <w:r w:rsidRPr="00E300A7">
        <w:rPr>
          <w:rFonts w:ascii="Times New Roman" w:eastAsia="Times New Roman" w:hAnsi="Times New Roman" w:cs="Times New Roman"/>
          <w:b/>
          <w:bCs/>
          <w:lang w:eastAsia="tr-TR"/>
        </w:rPr>
        <w:tab/>
      </w:r>
      <w:r w:rsidRPr="00E300A7">
        <w:rPr>
          <w:rFonts w:ascii="Times New Roman" w:eastAsia="Times New Roman" w:hAnsi="Times New Roman" w:cs="Times New Roman"/>
          <w:b/>
          <w:bCs/>
          <w:lang w:eastAsia="tr-TR"/>
        </w:rPr>
        <w:tab/>
      </w:r>
      <w:r w:rsidRPr="00E300A7">
        <w:rPr>
          <w:rFonts w:ascii="Times New Roman" w:eastAsia="Times New Roman" w:hAnsi="Times New Roman" w:cs="Times New Roman"/>
          <w:b/>
          <w:bCs/>
          <w:lang w:eastAsia="tr-TR"/>
        </w:rPr>
        <w:tab/>
        <w:t>Üye</w:t>
      </w:r>
    </w:p>
    <w:p w:rsidR="007D4DDD" w:rsidRDefault="007D4DDD" w:rsidP="001916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</w:p>
    <w:p w:rsidR="00191620" w:rsidRPr="00191620" w:rsidRDefault="00191620" w:rsidP="001916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  <w:r w:rsidRPr="00191620">
        <w:rPr>
          <w:rFonts w:ascii="Times New Roman" w:eastAsia="Times New Roman" w:hAnsi="Times New Roman" w:cs="Times New Roman"/>
          <w:bCs/>
          <w:lang w:eastAsia="tr-TR"/>
        </w:rPr>
        <w:t xml:space="preserve">Muammer ÇOLAK      </w:t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  <w:t xml:space="preserve">Mehmet FESCİ </w:t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  <w:t xml:space="preserve">Cafer Tayyar ALACA </w:t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  <w:t>Fatih DEMİRTAŞ</w:t>
      </w:r>
    </w:p>
    <w:p w:rsidR="00191620" w:rsidRDefault="00191620" w:rsidP="001916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</w:p>
    <w:p w:rsidR="00191620" w:rsidRPr="00191620" w:rsidRDefault="00191620" w:rsidP="001916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tr-TR"/>
        </w:rPr>
      </w:pPr>
    </w:p>
    <w:p w:rsidR="00191620" w:rsidRPr="00E300A7" w:rsidRDefault="00191620" w:rsidP="00191620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bCs/>
          <w:lang w:eastAsia="tr-TR"/>
        </w:rPr>
      </w:pPr>
      <w:r w:rsidRPr="00E300A7">
        <w:rPr>
          <w:rFonts w:ascii="Times New Roman" w:eastAsia="Times New Roman" w:hAnsi="Times New Roman" w:cs="Times New Roman"/>
          <w:b/>
          <w:bCs/>
          <w:lang w:eastAsia="tr-TR"/>
        </w:rPr>
        <w:t>Üye</w:t>
      </w:r>
      <w:r w:rsidRPr="00E300A7">
        <w:rPr>
          <w:rFonts w:ascii="Times New Roman" w:eastAsia="Times New Roman" w:hAnsi="Times New Roman" w:cs="Times New Roman"/>
          <w:b/>
          <w:bCs/>
          <w:lang w:eastAsia="tr-TR"/>
        </w:rPr>
        <w:tab/>
      </w:r>
      <w:r w:rsidRPr="00E300A7">
        <w:rPr>
          <w:rFonts w:ascii="Times New Roman" w:eastAsia="Times New Roman" w:hAnsi="Times New Roman" w:cs="Times New Roman"/>
          <w:b/>
          <w:bCs/>
          <w:lang w:eastAsia="tr-TR"/>
        </w:rPr>
        <w:tab/>
      </w:r>
      <w:r w:rsidRPr="00E300A7">
        <w:rPr>
          <w:rFonts w:ascii="Times New Roman" w:eastAsia="Times New Roman" w:hAnsi="Times New Roman" w:cs="Times New Roman"/>
          <w:b/>
          <w:bCs/>
          <w:lang w:eastAsia="tr-TR"/>
        </w:rPr>
        <w:tab/>
      </w:r>
      <w:r w:rsidRPr="00E300A7">
        <w:rPr>
          <w:rFonts w:ascii="Times New Roman" w:eastAsia="Times New Roman" w:hAnsi="Times New Roman" w:cs="Times New Roman"/>
          <w:b/>
          <w:bCs/>
          <w:lang w:eastAsia="tr-TR"/>
        </w:rPr>
        <w:tab/>
        <w:t>Üye</w:t>
      </w:r>
    </w:p>
    <w:p w:rsidR="007D4DDD" w:rsidRDefault="00191620" w:rsidP="00191620">
      <w:pPr>
        <w:spacing w:after="0" w:line="240" w:lineRule="auto"/>
        <w:rPr>
          <w:rFonts w:ascii="Times New Roman" w:eastAsia="Times New Roman" w:hAnsi="Times New Roman" w:cs="Times New Roman"/>
          <w:bCs/>
          <w:lang w:eastAsia="tr-TR"/>
        </w:rPr>
      </w:pPr>
      <w:r w:rsidRPr="00191620">
        <w:rPr>
          <w:rFonts w:ascii="Times New Roman" w:eastAsia="Times New Roman" w:hAnsi="Times New Roman" w:cs="Times New Roman"/>
          <w:bCs/>
          <w:lang w:eastAsia="tr-TR"/>
        </w:rPr>
        <w:tab/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</w:r>
    </w:p>
    <w:p w:rsidR="00191620" w:rsidRPr="00191620" w:rsidRDefault="00191620" w:rsidP="0074408E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Cs/>
          <w:lang w:eastAsia="tr-TR"/>
        </w:rPr>
      </w:pPr>
      <w:r w:rsidRPr="00191620">
        <w:rPr>
          <w:rFonts w:ascii="Times New Roman" w:eastAsia="Times New Roman" w:hAnsi="Times New Roman" w:cs="Times New Roman"/>
          <w:bCs/>
          <w:lang w:eastAsia="tr-TR"/>
        </w:rPr>
        <w:t>Hıdır GÜNER</w:t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</w:r>
      <w:r w:rsidRPr="00191620">
        <w:rPr>
          <w:rFonts w:ascii="Times New Roman" w:eastAsia="Times New Roman" w:hAnsi="Times New Roman" w:cs="Times New Roman"/>
          <w:bCs/>
          <w:lang w:eastAsia="tr-TR"/>
        </w:rPr>
        <w:tab/>
        <w:t>Bekir KILIÇARSLAN</w:t>
      </w:r>
    </w:p>
    <w:sectPr w:rsidR="00191620" w:rsidRPr="00191620" w:rsidSect="004A7F8A">
      <w:pgSz w:w="11906" w:h="16838"/>
      <w:pgMar w:top="56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364"/>
    <w:rsid w:val="00035827"/>
    <w:rsid w:val="00053EA5"/>
    <w:rsid w:val="000A18C3"/>
    <w:rsid w:val="000F198F"/>
    <w:rsid w:val="00100364"/>
    <w:rsid w:val="00135126"/>
    <w:rsid w:val="00177CD4"/>
    <w:rsid w:val="00191620"/>
    <w:rsid w:val="001A5097"/>
    <w:rsid w:val="001A662C"/>
    <w:rsid w:val="001C5A32"/>
    <w:rsid w:val="001E6A89"/>
    <w:rsid w:val="002058EF"/>
    <w:rsid w:val="00216D9E"/>
    <w:rsid w:val="002271AF"/>
    <w:rsid w:val="00247B35"/>
    <w:rsid w:val="00256F4D"/>
    <w:rsid w:val="00266174"/>
    <w:rsid w:val="00297B98"/>
    <w:rsid w:val="002E6235"/>
    <w:rsid w:val="002F4A2D"/>
    <w:rsid w:val="003514A4"/>
    <w:rsid w:val="00357040"/>
    <w:rsid w:val="00374C06"/>
    <w:rsid w:val="0038202F"/>
    <w:rsid w:val="003B6E67"/>
    <w:rsid w:val="003C5D51"/>
    <w:rsid w:val="004163E1"/>
    <w:rsid w:val="00420A15"/>
    <w:rsid w:val="00433787"/>
    <w:rsid w:val="00461920"/>
    <w:rsid w:val="004857C5"/>
    <w:rsid w:val="00487771"/>
    <w:rsid w:val="004A7F8A"/>
    <w:rsid w:val="004E549B"/>
    <w:rsid w:val="005049D5"/>
    <w:rsid w:val="00533AA7"/>
    <w:rsid w:val="00557BD5"/>
    <w:rsid w:val="005835AB"/>
    <w:rsid w:val="005B47E7"/>
    <w:rsid w:val="005F5D10"/>
    <w:rsid w:val="0060245C"/>
    <w:rsid w:val="0060310A"/>
    <w:rsid w:val="00606962"/>
    <w:rsid w:val="006071DF"/>
    <w:rsid w:val="006227BF"/>
    <w:rsid w:val="00703AFE"/>
    <w:rsid w:val="007139E0"/>
    <w:rsid w:val="0074408E"/>
    <w:rsid w:val="00780F82"/>
    <w:rsid w:val="007B2B9D"/>
    <w:rsid w:val="007D4DDD"/>
    <w:rsid w:val="008061D3"/>
    <w:rsid w:val="0082487D"/>
    <w:rsid w:val="00826BA3"/>
    <w:rsid w:val="00864A19"/>
    <w:rsid w:val="008739F6"/>
    <w:rsid w:val="00883D80"/>
    <w:rsid w:val="00893202"/>
    <w:rsid w:val="008C3C5B"/>
    <w:rsid w:val="008E179F"/>
    <w:rsid w:val="008F5F45"/>
    <w:rsid w:val="009778D1"/>
    <w:rsid w:val="009902F5"/>
    <w:rsid w:val="009B196A"/>
    <w:rsid w:val="009B7955"/>
    <w:rsid w:val="009F2E78"/>
    <w:rsid w:val="00A34426"/>
    <w:rsid w:val="00A503EC"/>
    <w:rsid w:val="00A70E12"/>
    <w:rsid w:val="00A83B64"/>
    <w:rsid w:val="00AB052D"/>
    <w:rsid w:val="00AB56D5"/>
    <w:rsid w:val="00B11627"/>
    <w:rsid w:val="00B26A99"/>
    <w:rsid w:val="00B46627"/>
    <w:rsid w:val="00B477F9"/>
    <w:rsid w:val="00B5262A"/>
    <w:rsid w:val="00B73A71"/>
    <w:rsid w:val="00B844D4"/>
    <w:rsid w:val="00BF490B"/>
    <w:rsid w:val="00C040BA"/>
    <w:rsid w:val="00C04778"/>
    <w:rsid w:val="00C617C1"/>
    <w:rsid w:val="00CA25DC"/>
    <w:rsid w:val="00CC6DD0"/>
    <w:rsid w:val="00CF5EDB"/>
    <w:rsid w:val="00D1603D"/>
    <w:rsid w:val="00D265A8"/>
    <w:rsid w:val="00D33BF5"/>
    <w:rsid w:val="00D5717B"/>
    <w:rsid w:val="00D57753"/>
    <w:rsid w:val="00DA31E2"/>
    <w:rsid w:val="00DA4A69"/>
    <w:rsid w:val="00E01BCA"/>
    <w:rsid w:val="00E25240"/>
    <w:rsid w:val="00E300A7"/>
    <w:rsid w:val="00EB020B"/>
    <w:rsid w:val="00EE4641"/>
    <w:rsid w:val="00EF47F1"/>
    <w:rsid w:val="00F42B96"/>
    <w:rsid w:val="00F65605"/>
    <w:rsid w:val="00F764B3"/>
    <w:rsid w:val="00F8142E"/>
    <w:rsid w:val="00F93061"/>
    <w:rsid w:val="00F9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F5B7CE-F164-4436-BD95-B070A16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50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50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71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Ozlem Yildirimkaya</dc:creator>
  <cp:keywords/>
  <dc:description/>
  <cp:lastModifiedBy>Asım GÜNDÜZ</cp:lastModifiedBy>
  <cp:revision>12</cp:revision>
  <cp:lastPrinted>2025-03-04T08:08:00Z</cp:lastPrinted>
  <dcterms:created xsi:type="dcterms:W3CDTF">2025-02-13T06:11:00Z</dcterms:created>
  <dcterms:modified xsi:type="dcterms:W3CDTF">2025-03-04T08:12:00Z</dcterms:modified>
</cp:coreProperties>
</file>